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04141C3" w14:textId="77777777" w:rsidR="00A823D8" w:rsidRDefault="005A6D91" w:rsidP="0056084D">
      <w:pPr>
        <w:rPr>
          <w:b/>
          <w:noProof/>
          <w:sz w:val="28"/>
          <w:szCs w:val="28"/>
          <w:lang w:eastAsia="zh-TW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4141DA" wp14:editId="504141DB">
                <wp:simplePos x="0" y="0"/>
                <wp:positionH relativeFrom="column">
                  <wp:posOffset>2635250</wp:posOffset>
                </wp:positionH>
                <wp:positionV relativeFrom="paragraph">
                  <wp:posOffset>-100965</wp:posOffset>
                </wp:positionV>
                <wp:extent cx="5545455" cy="826135"/>
                <wp:effectExtent l="6350" t="13335" r="10795" b="82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141E8" w14:textId="77777777" w:rsidR="005F702C" w:rsidRDefault="005F702C">
                            <w:r>
                              <w:t xml:space="preserve">Work to be completed: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7.5pt;margin-top:-7.95pt;width:436.65pt;height:6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SKKQIAAFAEAAAOAAAAZHJzL2Uyb0RvYy54bWysVNtu2zAMfR+wfxD0vjhJ46414hRdugwD&#10;ugvQ7gNkWY6FyaJGKbGzry8lp1nQbS/DHEAQRero8JDM8mboDNsr9BpsyWeTKWfKSqi13Zb82+Pm&#10;zRVnPghbCwNWlfygPL9ZvX617F2h5tCCqRUyArG+6F3J2xBckWVetqoTfgJOWXI2gJ0IZOI2q1H0&#10;hN6ZbD6dXmY9YO0QpPKeTu9GJ18l/KZRMnxpGq8CMyUnbiGtmNYqrtlqKYotCtdqeaQh/oFFJ7Sl&#10;R09QdyIItkP9G1SnJYKHJkwkdBk0jZYq5UDZzKYvsnlohVMpFxLHu5NM/v/Bys/7r8h0XfILzqzo&#10;qESPagjsHQwsj+r0zhcU9OAoLAx0TFVOmXp3D/K7ZxbWrbBbdYsIfatETexm8WZ2dnXE8RGk6j9B&#10;Tc+IXYAENDTYRelIDEboVKXDqTKRiqTDPF/QL+dMku9qfjm7SOQyUTzfdujDBwUdi5uSI1U+oYv9&#10;vQ+RjSieQ+JjHoyuN9qYZOC2Whtke0FdsklfSuBFmLGsL/l1Ps9HAf4KMU3fnyA6Hajdje4oi1OQ&#10;KKJs722dmjEIbcY9UTb2qGOUbhQxDNVwrEsF9YEURRjbmsaQNi3gT856aumS+x87gYoz89FSVa5n&#10;i0WcgWQs8rdzMvDcU517hJUEVfLA2bhdh3Fudg71tqWXxj6wcEuVbHQSOZZ8ZHXkTW2btD+OWJyL&#10;cztF/fojWD0BAAD//wMAUEsDBBQABgAIAAAAIQBhB18k4gAAAAwBAAAPAAAAZHJzL2Rvd25yZXYu&#10;eG1sTI/BTsMwEETvSPyDtUhcUOskTUsa4lQICURvUBBc3XibRNjrYLtp+HvcE9xmNaPZN9VmMpqN&#10;6HxvSUA6T4AhNVb11Ap4f3ucFcB8kKSktoQCftDDpr68qGSp7IlecdyFlsUS8qUU0IUwlJz7pkMj&#10;/dwOSNE7WGdkiKdruXLyFMuN5lmSrLiRPcUPnRzwocPma3c0Aor8efz028XLR7M66HW4uR2fvp0Q&#10;11fT/R2wgFP4C8MZP6JDHZn29kjKMy0gT5dxSxAwS5drYOdEVhQLYPuo0jwDXlf8/4j6FwAA//8D&#10;AFBLAQItABQABgAIAAAAIQC2gziS/gAAAOEBAAATAAAAAAAAAAAAAAAAAAAAAABbQ29udGVudF9U&#10;eXBlc10ueG1sUEsBAi0AFAAGAAgAAAAhADj9If/WAAAAlAEAAAsAAAAAAAAAAAAAAAAALwEAAF9y&#10;ZWxzLy5yZWxzUEsBAi0AFAAGAAgAAAAhANiCxIopAgAAUAQAAA4AAAAAAAAAAAAAAAAALgIAAGRy&#10;cy9lMm9Eb2MueG1sUEsBAi0AFAAGAAgAAAAhAGEHXyTiAAAADAEAAA8AAAAAAAAAAAAAAAAAgwQA&#10;AGRycy9kb3ducmV2LnhtbFBLBQYAAAAABAAEAPMAAACSBQAAAAA=&#10;">
                <v:textbox>
                  <w:txbxContent>
                    <w:p w:rsidR="005F702C" w:rsidRDefault="005F702C">
                      <w:r>
                        <w:t xml:space="preserve">Work to be completed:   </w:t>
                      </w:r>
                    </w:p>
                  </w:txbxContent>
                </v:textbox>
              </v:shape>
            </w:pict>
          </mc:Fallback>
        </mc:AlternateContent>
      </w:r>
      <w:r w:rsidR="00683F36">
        <w:rPr>
          <w:b/>
          <w:noProof/>
          <w:sz w:val="40"/>
          <w:szCs w:val="40"/>
          <w:lang w:eastAsia="zh-TW"/>
        </w:rPr>
        <w:t>Name</w:t>
      </w:r>
      <w:r w:rsidR="006A5340" w:rsidRPr="002031FF">
        <w:rPr>
          <w:b/>
          <w:noProof/>
          <w:sz w:val="28"/>
          <w:szCs w:val="28"/>
          <w:lang w:eastAsia="zh-TW"/>
        </w:rPr>
        <w:t>:</w:t>
      </w:r>
      <w:r w:rsidR="009C78CA">
        <w:rPr>
          <w:b/>
          <w:noProof/>
          <w:sz w:val="28"/>
          <w:szCs w:val="28"/>
          <w:lang w:eastAsia="zh-TW"/>
        </w:rPr>
        <w:t xml:space="preserve"> </w:t>
      </w:r>
    </w:p>
    <w:p w14:paraId="504141C4" w14:textId="77777777" w:rsidR="009C5C5D" w:rsidRPr="00A823D8" w:rsidRDefault="009C78CA" w:rsidP="0056084D">
      <w:pPr>
        <w:rPr>
          <w:b/>
          <w:noProof/>
          <w:sz w:val="24"/>
          <w:szCs w:val="24"/>
          <w:lang w:eastAsia="zh-TW"/>
        </w:rPr>
      </w:pPr>
      <w:r>
        <w:rPr>
          <w:b/>
          <w:noProof/>
          <w:sz w:val="28"/>
          <w:szCs w:val="28"/>
          <w:lang w:eastAsia="zh-TW"/>
        </w:rPr>
        <w:t>(Address)</w:t>
      </w:r>
    </w:p>
    <w:p w14:paraId="504141C5" w14:textId="77777777" w:rsidR="00D819B8" w:rsidRPr="00D819B8" w:rsidRDefault="00D819B8" w:rsidP="0056084D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tbl>
      <w:tblPr>
        <w:tblW w:w="13196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856"/>
        <w:gridCol w:w="1620"/>
        <w:gridCol w:w="1620"/>
        <w:gridCol w:w="1620"/>
        <w:gridCol w:w="1620"/>
      </w:tblGrid>
      <w:tr w:rsidR="00BD2346" w14:paraId="504141CF" w14:textId="77777777" w:rsidTr="005D6D34">
        <w:trPr>
          <w:trHeight w:val="1223"/>
        </w:trPr>
        <w:tc>
          <w:tcPr>
            <w:tcW w:w="1620" w:type="dxa"/>
          </w:tcPr>
          <w:p w14:paraId="504141C6" w14:textId="77777777" w:rsidR="00BD2346" w:rsidRPr="007200C7" w:rsidRDefault="00BD2346">
            <w:r w:rsidRPr="007200C7">
              <w:t>Family Type</w:t>
            </w:r>
          </w:p>
        </w:tc>
        <w:tc>
          <w:tcPr>
            <w:tcW w:w="1620" w:type="dxa"/>
          </w:tcPr>
          <w:p w14:paraId="504141C7" w14:textId="77777777" w:rsidR="00BD2346" w:rsidRPr="007200C7" w:rsidRDefault="00BD2346">
            <w:r w:rsidRPr="007200C7">
              <w:t>Pre-Storm Living Occupation</w:t>
            </w:r>
          </w:p>
        </w:tc>
        <w:tc>
          <w:tcPr>
            <w:tcW w:w="1620" w:type="dxa"/>
          </w:tcPr>
          <w:p w14:paraId="504141C8" w14:textId="77777777" w:rsidR="00BD2346" w:rsidRPr="007200C7" w:rsidRDefault="00BD2346">
            <w:r w:rsidRPr="007200C7">
              <w:t>Post-Storm Living Occupation</w:t>
            </w:r>
          </w:p>
        </w:tc>
        <w:tc>
          <w:tcPr>
            <w:tcW w:w="1856" w:type="dxa"/>
          </w:tcPr>
          <w:p w14:paraId="504141C9" w14:textId="77777777" w:rsidR="00BD2346" w:rsidRPr="007200C7" w:rsidRDefault="00BD2346">
            <w:r w:rsidRPr="007200C7">
              <w:t>Pre-Storm Living Situation</w:t>
            </w:r>
          </w:p>
        </w:tc>
        <w:tc>
          <w:tcPr>
            <w:tcW w:w="1620" w:type="dxa"/>
          </w:tcPr>
          <w:p w14:paraId="504141CA" w14:textId="77777777" w:rsidR="00BD2346" w:rsidRPr="007200C7" w:rsidRDefault="00BD2346">
            <w:r w:rsidRPr="007200C7">
              <w:t>Post-Storm Living Situation</w:t>
            </w:r>
          </w:p>
        </w:tc>
        <w:tc>
          <w:tcPr>
            <w:tcW w:w="1620" w:type="dxa"/>
          </w:tcPr>
          <w:p w14:paraId="504141CB" w14:textId="77777777" w:rsidR="00BD2346" w:rsidRPr="007200C7" w:rsidRDefault="00BD2346">
            <w:r w:rsidRPr="007200C7">
              <w:t>Use of Funds/Funds Received</w:t>
            </w:r>
          </w:p>
        </w:tc>
        <w:tc>
          <w:tcPr>
            <w:tcW w:w="1620" w:type="dxa"/>
          </w:tcPr>
          <w:p w14:paraId="504141CC" w14:textId="77777777" w:rsidR="00BD2346" w:rsidRPr="007200C7" w:rsidRDefault="00BD2346">
            <w:r w:rsidRPr="007200C7">
              <w:t>Likability and Additional Info</w:t>
            </w:r>
          </w:p>
        </w:tc>
        <w:tc>
          <w:tcPr>
            <w:tcW w:w="1620" w:type="dxa"/>
          </w:tcPr>
          <w:p w14:paraId="504141CD" w14:textId="77777777" w:rsidR="00BD2346" w:rsidRPr="007200C7" w:rsidRDefault="00BD2346">
            <w:r w:rsidRPr="007200C7">
              <w:t>Rec.</w:t>
            </w:r>
          </w:p>
          <w:p w14:paraId="504141CE" w14:textId="77777777" w:rsidR="00BD2346" w:rsidRPr="007200C7" w:rsidRDefault="00BD2346"/>
        </w:tc>
      </w:tr>
      <w:tr w:rsidR="00BD2346" w14:paraId="504141D8" w14:textId="77777777" w:rsidTr="005D6D34">
        <w:trPr>
          <w:trHeight w:val="5094"/>
        </w:trPr>
        <w:tc>
          <w:tcPr>
            <w:tcW w:w="1620" w:type="dxa"/>
          </w:tcPr>
          <w:p w14:paraId="504141D0" w14:textId="77777777" w:rsidR="009C5C5D" w:rsidRDefault="009C5C5D"/>
        </w:tc>
        <w:tc>
          <w:tcPr>
            <w:tcW w:w="1620" w:type="dxa"/>
          </w:tcPr>
          <w:p w14:paraId="504141D1" w14:textId="77777777" w:rsidR="009C5C5D" w:rsidRDefault="009C5C5D"/>
        </w:tc>
        <w:tc>
          <w:tcPr>
            <w:tcW w:w="1620" w:type="dxa"/>
          </w:tcPr>
          <w:p w14:paraId="504141D2" w14:textId="77777777" w:rsidR="00154503" w:rsidRDefault="00154503"/>
        </w:tc>
        <w:tc>
          <w:tcPr>
            <w:tcW w:w="1856" w:type="dxa"/>
          </w:tcPr>
          <w:p w14:paraId="504141D3" w14:textId="77777777" w:rsidR="00154503" w:rsidRDefault="00154503"/>
        </w:tc>
        <w:tc>
          <w:tcPr>
            <w:tcW w:w="1620" w:type="dxa"/>
          </w:tcPr>
          <w:p w14:paraId="504141D4" w14:textId="77777777" w:rsidR="00154503" w:rsidRDefault="00154503"/>
        </w:tc>
        <w:tc>
          <w:tcPr>
            <w:tcW w:w="1620" w:type="dxa"/>
          </w:tcPr>
          <w:p w14:paraId="504141D5" w14:textId="77777777" w:rsidR="00154503" w:rsidRDefault="00154503"/>
        </w:tc>
        <w:tc>
          <w:tcPr>
            <w:tcW w:w="1620" w:type="dxa"/>
          </w:tcPr>
          <w:p w14:paraId="504141D6" w14:textId="77777777" w:rsidR="00154503" w:rsidRDefault="00154503"/>
        </w:tc>
        <w:tc>
          <w:tcPr>
            <w:tcW w:w="1620" w:type="dxa"/>
          </w:tcPr>
          <w:p w14:paraId="504141D7" w14:textId="77777777" w:rsidR="00154503" w:rsidRDefault="00154503" w:rsidP="00683F36"/>
        </w:tc>
      </w:tr>
    </w:tbl>
    <w:p w14:paraId="504141D9" w14:textId="77777777" w:rsidR="00FC31DD" w:rsidRDefault="00FC31DD"/>
    <w:sectPr w:rsidR="00FC31DD" w:rsidSect="007A1FB7">
      <w:headerReference w:type="default" r:id="rId10"/>
      <w:footerReference w:type="default" r:id="rId11"/>
      <w:pgSz w:w="15840" w:h="12240" w:orient="landscape"/>
      <w:pgMar w:top="153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141DE" w14:textId="77777777" w:rsidR="00A357C2" w:rsidRDefault="00A357C2" w:rsidP="00C57820">
      <w:pPr>
        <w:spacing w:after="0" w:line="240" w:lineRule="auto"/>
      </w:pPr>
      <w:r>
        <w:separator/>
      </w:r>
    </w:p>
  </w:endnote>
  <w:endnote w:type="continuationSeparator" w:id="0">
    <w:p w14:paraId="504141DF" w14:textId="77777777" w:rsidR="00A357C2" w:rsidRDefault="00A357C2" w:rsidP="00C5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141E2" w14:textId="77777777" w:rsidR="005F702C" w:rsidRDefault="005A6D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4141E6" wp14:editId="504141E7">
              <wp:simplePos x="0" y="0"/>
              <wp:positionH relativeFrom="column">
                <wp:posOffset>-78740</wp:posOffset>
              </wp:positionH>
              <wp:positionV relativeFrom="paragraph">
                <wp:posOffset>7620</wp:posOffset>
              </wp:positionV>
              <wp:extent cx="5201285" cy="579755"/>
              <wp:effectExtent l="6985" t="7620" r="11430" b="127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1285" cy="579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6.2pt;margin-top:.6pt;width:409.55pt;height:4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KxHQIAADwEAAAOAAAAZHJzL2Uyb0RvYy54bWysU8GO0zAQvSPxD5bvNG3V0G3UdLXqUoS0&#10;sCsWPsB1nMTC9pix27R8PROnLV3ghPDB8njGz2/ezCxvD9awvcKgwZV8MhpzppyESrum5F+/bN7c&#10;cBaicJUw4FTJjyrw29XrV8vOF2oKLZhKISMQF4rOl7yN0RdZFmSrrAgj8MqRswa0IpKJTVah6Ajd&#10;mmw6Hr/NOsDKI0gVAt3eD06+Svh1rWR8rOugIjMlJ24x7Zj2bb9nq6UoGhS+1fJEQ/wDCyu0o08v&#10;UPciCrZD/QeU1RIhQB1HEmwGda2lSjlQNpPxb9k8t8KrlAuJE/xFpvD/YOWn/RMyXVHtOHPCUok+&#10;k2jCNUaxSS9P50NBUc/+CfsEg38A+S0wB+uWotQdInStEhWRSvHZiwe9Eegp23YfoSJ0sYuQlDrU&#10;aHtA0oAdUkGOl4KoQ2SSLnMSZXqTcybJl88X8zzvKWWiOL/2GOJ7BZb1h5IjcU/oYv8Q4hB6Dkns&#10;wehqo41JBjbbtUG2F9Qcm7RO6OE6zDjWlXyRT/OE/MIXriHGaf0NwupIXW60LfnNJUgUvWzvXJV6&#10;MApthjNlZxwleZZuKMEWqiPJiDC0MI0cHVrAH5x11L4lD993AhVn5oOjUiwms1nf78mY5fMpGXjt&#10;2V57hJMEVfLI2XBcx2FGdh5109JPk5S7gzsqX62Tsj2/gdWJLLVoqs1pnPoZuLZT1K+hX/0EAAD/&#10;/wMAUEsDBBQABgAIAAAAIQBaliqk3gAAAAgBAAAPAAAAZHJzL2Rvd25yZXYueG1sTI/BTsMwEETv&#10;SPyDtUjcWrsGShviVAjUShzb9MLNSZYkEK+j2GkDX8/2BMfVG828TTeT68QJh9B6MrCYKxBIpa9a&#10;qg0c8+1sBSJES5XtPKGBbwywya6vUptU/kx7PB1iLbiEQmINNDH2iZShbNDZMPc9ErMPPzgb+Rxq&#10;WQ32zOWuk1qppXS2JV5obI8vDZZfh9EZKFp9tD/7fKfcensX36b8c3x/Neb2Znp+AhFxin9huOiz&#10;OmTsVPiRqiA6A7OFvucoAw2C+UotH0EUBtb6AWSWyv8PZL8AAAD//wMAUEsBAi0AFAAGAAgAAAAh&#10;ALaDOJL+AAAA4QEAABMAAAAAAAAAAAAAAAAAAAAAAFtDb250ZW50X1R5cGVzXS54bWxQSwECLQAU&#10;AAYACAAAACEAOP0h/9YAAACUAQAACwAAAAAAAAAAAAAAAAAvAQAAX3JlbHMvLnJlbHNQSwECLQAU&#10;AAYACAAAACEA44VCsR0CAAA8BAAADgAAAAAAAAAAAAAAAAAuAgAAZHJzL2Uyb0RvYy54bWxQSwEC&#10;LQAUAAYACAAAACEAWpYqpN4AAAAIAQAADwAAAAAAAAAAAAAAAAB3BAAAZHJzL2Rvd25yZXYueG1s&#10;UEsFBgAAAAAEAAQA8wAAAIIFAAAAAA==&#10;"/>
          </w:pict>
        </mc:Fallback>
      </mc:AlternateContent>
    </w:r>
    <w:r w:rsidR="005F702C">
      <w:t>Final Decision:</w:t>
    </w:r>
  </w:p>
  <w:p w14:paraId="504141E3" w14:textId="77777777" w:rsidR="005F702C" w:rsidRDefault="005F70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141DC" w14:textId="77777777" w:rsidR="00A357C2" w:rsidRDefault="00A357C2" w:rsidP="00C57820">
      <w:pPr>
        <w:spacing w:after="0" w:line="240" w:lineRule="auto"/>
      </w:pPr>
      <w:r>
        <w:separator/>
      </w:r>
    </w:p>
  </w:footnote>
  <w:footnote w:type="continuationSeparator" w:id="0">
    <w:p w14:paraId="504141DD" w14:textId="77777777" w:rsidR="00A357C2" w:rsidRDefault="00A357C2" w:rsidP="00C5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141E0" w14:textId="77777777" w:rsidR="005F702C" w:rsidRDefault="005A6D91" w:rsidP="00C0771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4141E4" wp14:editId="504141E5">
              <wp:simplePos x="0" y="0"/>
              <wp:positionH relativeFrom="column">
                <wp:posOffset>6744970</wp:posOffset>
              </wp:positionH>
              <wp:positionV relativeFrom="paragraph">
                <wp:posOffset>181610</wp:posOffset>
              </wp:positionV>
              <wp:extent cx="1435735" cy="265430"/>
              <wp:effectExtent l="10795" t="10160" r="10795" b="1016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735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141E9" w14:textId="77777777" w:rsidR="005F702C" w:rsidRDefault="009C78CA">
                          <w:r>
                            <w:t xml:space="preserve">Sq. ft.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1.1pt;margin-top:14.3pt;width:113.0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gcKgIAAFAEAAAOAAAAZHJzL2Uyb0RvYy54bWysVNuO2yAQfa/Uf0C8N06ceC9WnNU221SV&#10;thdptx+AMbZRgaFAYm+/vgPOptG2fanqB8TAcGbmnBmvb0atyEE4L8FUdDGbUyIMh0aarqJfH3dv&#10;rijxgZmGKTCiok/C05vN61frwZYihx5UIxxBEOPLwVa0D8GWWeZ5LzTzM7DC4GULTrOApuuyxrEB&#10;0bXK8vn8IhvANdYBF97j6d10STcJv20FD5/b1otAVEUxt5BWl9Y6rtlmzcrOMdtLfkyD/UMWmkmD&#10;QU9QdywwsnfyNygtuQMPbZhx0Bm0reQi1YDVLOYvqnnomRWpFiTH2xNN/v/B8k+HL47IpqI5JYZp&#10;lOhRjIG8hZEsIzuD9SU6PVh0CyMeo8qpUm/vgX/zxMC2Z6YTt87B0AvWYHaL+DI7ezrh+AhSDx+h&#10;wTBsHyABja3TkTokgyA6qvR0UiamwmPI1bK4XBaUcLzLL4rVMkmXsfL5tXU+vBegSdxU1KHyCZ0d&#10;7n2I2bDy2SUG86Bks5NKJcN19VY5cmDYJbv0pQJeuClDhopeF3kxEfBXiHn6/gShZcB2V1JX9Ork&#10;xMpI2zvTpGYMTKppjykrc+QxUjeRGMZ6POpSQ/OEjDqY2hrHEDc9uB+UDNjSFfXf98wJStQHg6pc&#10;L1arOAPJWBWXORru/KY+v2GGI1RFAyXTdhumudlbJ7seI019YOAWlWxlIjlKPmV1zBvbNnF/HLE4&#10;F+d28vr1I9j8BAAA//8DAFBLAwQUAAYACAAAACEAeLbPSuAAAAALAQAADwAAAGRycy9kb3ducmV2&#10;LnhtbEyPy07DMBBF90j8gzVIbBC1cavUhDgVQgLBrpSqbN14mkT4EWw3DX+Pu4Ll1Rzde6ZaTdaQ&#10;EUPsvZNwN2NA0DVe966VsP14vhVAYlJOK+MdSvjBCKv68qJSpfYn947jJrUkl7hYKgldSkNJaWw6&#10;tCrO/IAu3w4+WJVyDC3VQZ1yuTWUM1ZQq3qXFzo14FOHzdfmaCWIxev4Gd/m611THMx9ulmOL99B&#10;yuur6fEBSMIp/cFw1s/qUGenvT86HYnJmRWcZ1YCFwWQM8GFmAPZS1iyBdC6ov9/qH8BAAD//wMA&#10;UEsBAi0AFAAGAAgAAAAhALaDOJL+AAAA4QEAABMAAAAAAAAAAAAAAAAAAAAAAFtDb250ZW50X1R5&#10;cGVzXS54bWxQSwECLQAUAAYACAAAACEAOP0h/9YAAACUAQAACwAAAAAAAAAAAAAAAAAvAQAAX3Jl&#10;bHMvLnJlbHNQSwECLQAUAAYACAAAACEA8NWoHCoCAABQBAAADgAAAAAAAAAAAAAAAAAuAgAAZHJz&#10;L2Uyb0RvYy54bWxQSwECLQAUAAYACAAAACEAeLbPSuAAAAALAQAADwAAAAAAAAAAAAAAAACEBAAA&#10;ZHJzL2Rvd25yZXYueG1sUEsFBgAAAAAEAAQA8wAAAJEFAAAAAA==&#10;">
              <v:textbox>
                <w:txbxContent>
                  <w:p w:rsidR="005F702C" w:rsidRDefault="009C78CA">
                    <w:r>
                      <w:t xml:space="preserve">Sq. ft.  </w:t>
                    </w:r>
                  </w:p>
                </w:txbxContent>
              </v:textbox>
            </v:shape>
          </w:pict>
        </mc:Fallback>
      </mc:AlternateContent>
    </w:r>
    <w:r w:rsidR="005F702C">
      <w:t xml:space="preserve">Case Manager:             </w:t>
    </w:r>
  </w:p>
  <w:p w14:paraId="504141E1" w14:textId="77777777" w:rsidR="005F702C" w:rsidRDefault="009C5C5D" w:rsidP="00C07713">
    <w:pPr>
      <w:pStyle w:val="Header"/>
    </w:pPr>
    <w:r>
      <w:t xml:space="preserve">Date: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BE"/>
    <w:rsid w:val="00070B3C"/>
    <w:rsid w:val="00154503"/>
    <w:rsid w:val="00170175"/>
    <w:rsid w:val="00185379"/>
    <w:rsid w:val="001D175A"/>
    <w:rsid w:val="001D3229"/>
    <w:rsid w:val="002031FF"/>
    <w:rsid w:val="002145CA"/>
    <w:rsid w:val="00266BD7"/>
    <w:rsid w:val="00267603"/>
    <w:rsid w:val="002E0997"/>
    <w:rsid w:val="00314822"/>
    <w:rsid w:val="003470C7"/>
    <w:rsid w:val="003710F7"/>
    <w:rsid w:val="00376AC8"/>
    <w:rsid w:val="003C4011"/>
    <w:rsid w:val="003C5CC2"/>
    <w:rsid w:val="003D1574"/>
    <w:rsid w:val="003D476F"/>
    <w:rsid w:val="003D74F0"/>
    <w:rsid w:val="003F56F2"/>
    <w:rsid w:val="004073D8"/>
    <w:rsid w:val="00471F38"/>
    <w:rsid w:val="004E6E00"/>
    <w:rsid w:val="00547C4A"/>
    <w:rsid w:val="0056084D"/>
    <w:rsid w:val="00591648"/>
    <w:rsid w:val="005A6D91"/>
    <w:rsid w:val="005D3FE7"/>
    <w:rsid w:val="005D6D34"/>
    <w:rsid w:val="005E16FD"/>
    <w:rsid w:val="005E325A"/>
    <w:rsid w:val="005F21E4"/>
    <w:rsid w:val="005F702C"/>
    <w:rsid w:val="00604D3C"/>
    <w:rsid w:val="00607194"/>
    <w:rsid w:val="00607C67"/>
    <w:rsid w:val="00635FDD"/>
    <w:rsid w:val="00664605"/>
    <w:rsid w:val="0066692A"/>
    <w:rsid w:val="00683F36"/>
    <w:rsid w:val="006A5340"/>
    <w:rsid w:val="006F024E"/>
    <w:rsid w:val="006F4BC4"/>
    <w:rsid w:val="007200C7"/>
    <w:rsid w:val="007604D1"/>
    <w:rsid w:val="007A1FB7"/>
    <w:rsid w:val="007C7117"/>
    <w:rsid w:val="008019D0"/>
    <w:rsid w:val="0080261B"/>
    <w:rsid w:val="00802BF5"/>
    <w:rsid w:val="0083705E"/>
    <w:rsid w:val="008524BE"/>
    <w:rsid w:val="00886A90"/>
    <w:rsid w:val="008B4D43"/>
    <w:rsid w:val="008C6389"/>
    <w:rsid w:val="009209AA"/>
    <w:rsid w:val="00971416"/>
    <w:rsid w:val="00977904"/>
    <w:rsid w:val="009C4888"/>
    <w:rsid w:val="009C5C5D"/>
    <w:rsid w:val="009C78CA"/>
    <w:rsid w:val="00A357C2"/>
    <w:rsid w:val="00A6685B"/>
    <w:rsid w:val="00A823D8"/>
    <w:rsid w:val="00A92D86"/>
    <w:rsid w:val="00AB450C"/>
    <w:rsid w:val="00AC771E"/>
    <w:rsid w:val="00AD54C9"/>
    <w:rsid w:val="00AE2ED1"/>
    <w:rsid w:val="00AF080E"/>
    <w:rsid w:val="00B04313"/>
    <w:rsid w:val="00B556A3"/>
    <w:rsid w:val="00B83239"/>
    <w:rsid w:val="00BA17D8"/>
    <w:rsid w:val="00BD2346"/>
    <w:rsid w:val="00BD441B"/>
    <w:rsid w:val="00BE4E87"/>
    <w:rsid w:val="00C07713"/>
    <w:rsid w:val="00C51AEE"/>
    <w:rsid w:val="00C57820"/>
    <w:rsid w:val="00C9754D"/>
    <w:rsid w:val="00CC1BEF"/>
    <w:rsid w:val="00CD24DD"/>
    <w:rsid w:val="00D530D5"/>
    <w:rsid w:val="00D819B8"/>
    <w:rsid w:val="00D83EFF"/>
    <w:rsid w:val="00D97E04"/>
    <w:rsid w:val="00E86118"/>
    <w:rsid w:val="00E95140"/>
    <w:rsid w:val="00F42640"/>
    <w:rsid w:val="00F4477B"/>
    <w:rsid w:val="00F5204E"/>
    <w:rsid w:val="00F5723B"/>
    <w:rsid w:val="00F83424"/>
    <w:rsid w:val="00F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414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B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6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8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782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78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782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8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B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6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78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782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78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782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8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VMDescription xmlns="b2ce0250-7325-4545-a94a-138a87f16961" xsi:nil="true"/>
    <PublishingExpirationDate xmlns="http://schemas.microsoft.com/sharepoint/v3" xsi:nil="true"/>
    <Category xmlns="b2ce0250-7325-4545-a94a-138a87f16961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E3E7CC83EF4082D455269A5DA39B" ma:contentTypeVersion="11" ma:contentTypeDescription="Create a new document." ma:contentTypeScope="" ma:versionID="a940d4a437caae8b6fb159e85bb5aa20">
  <xsd:schema xmlns:xsd="http://www.w3.org/2001/XMLSchema" xmlns:p="http://schemas.microsoft.com/office/2006/metadata/properties" xmlns:ns1="http://schemas.microsoft.com/sharepoint/v3" xmlns:ns2="b2ce0250-7325-4545-a94a-138a87f16961" targetNamespace="http://schemas.microsoft.com/office/2006/metadata/properties" ma:root="true" ma:fieldsID="64d724ce51f48afeb98f2b32d6e5f83d" ns1:_="" ns2:_="">
    <xsd:import namespace="http://schemas.microsoft.com/sharepoint/v3"/>
    <xsd:import namespace="b2ce0250-7325-4545-a94a-138a87f1696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AVM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2" nillable="true" ma:displayName="Scheduling Start Date" ma:internalName="PublishingStartDate">
      <xsd:simpleType>
        <xsd:restriction base="dms:Unknown"/>
      </xsd:simpleType>
    </xsd:element>
    <xsd:element name="PublishingExpirationDate" ma:index="1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b2ce0250-7325-4545-a94a-138a87f16961" elementFormDefault="qualified">
    <xsd:import namespace="http://schemas.microsoft.com/office/2006/documentManagement/types"/>
    <xsd:element name="Category" ma:index="8" nillable="true" ma:displayName="Category" ma:description="Document category for sorting" ma:format="Dropdown" ma:internalName="Category">
      <xsd:simpleType>
        <xsd:restriction base="dms:Choice">
          <xsd:enumeration value="ART"/>
          <xsd:enumeration value="Auto"/>
          <xsd:enumeration value="CAT Auxiliary"/>
          <xsd:enumeration value="CAT Corps Training"/>
          <xsd:enumeration value="CAT Specific"/>
          <xsd:enumeration value="CAT Specific - Communications"/>
          <xsd:enumeration value="CAT Specific - JIT"/>
          <xsd:enumeration value="Commercial"/>
          <xsd:enumeration value="Commercial Property JIT's"/>
          <xsd:enumeration value="CRT"/>
          <xsd:enumeration value="CRT TOOLBOX"/>
          <xsd:enumeration value="Endorsement"/>
          <xsd:enumeration value="ePlayBook Master Document"/>
          <xsd:enumeration value="Field Property"/>
          <xsd:enumeration value="Foremost"/>
          <xsd:enumeration value="Foremost JIT's"/>
          <xsd:enumeration value="JIT Templates"/>
          <xsd:enumeration value="Large Property"/>
          <xsd:enumeration value="Logistics"/>
          <xsd:enumeration value="Mock"/>
          <xsd:enumeration value="Mock - CAT Specific"/>
          <xsd:enumeration value="NPC"/>
          <xsd:enumeration value="Pictures"/>
          <xsd:enumeration value="Policy"/>
          <xsd:enumeration value="Property"/>
          <xsd:enumeration value="Reference Library"/>
          <xsd:enumeration value="Resources"/>
          <xsd:enumeration value="Salvage"/>
          <xsd:enumeration value="Spinner Menu"/>
        </xsd:restriction>
      </xsd:simpleType>
    </xsd:element>
    <xsd:element name="AVMDescription" ma:index="15" nillable="true" ma:displayName="Description" ma:internalName="AVM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19587B0-4796-4050-A6E8-0920608FA19A}">
  <ds:schemaRefs>
    <ds:schemaRef ds:uri="http://schemas.microsoft.com/office/2006/metadata/properties"/>
    <ds:schemaRef ds:uri="http://www.w3.org/XML/1998/namespace"/>
    <ds:schemaRef ds:uri="b2ce0250-7325-4545-a94a-138a87f16961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229A4E-DC12-44CF-8479-4E94783CA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5078F-CFA7-46AD-AD6D-BB2BE5564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ce0250-7325-4545-a94a-138a87f1696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Loyola University New Orleans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Kathleen Warner</dc:creator>
  <cp:lastModifiedBy>Bonney, Carrie B</cp:lastModifiedBy>
  <cp:revision>2</cp:revision>
  <cp:lastPrinted>2012-01-30T20:57:00Z</cp:lastPrinted>
  <dcterms:created xsi:type="dcterms:W3CDTF">2013-11-15T14:47:00Z</dcterms:created>
  <dcterms:modified xsi:type="dcterms:W3CDTF">2013-11-15T14:47:00Z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0x01010057DFE3E7CC83EF4082D455269A5DA39B</vt:lpwstr>
  </property>
</Properties>
</file>